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59DA6872" w:rsidR="002D21E3" w:rsidRPr="003548AD" w:rsidRDefault="00C07EB0" w:rsidP="00C07E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r w:rsidRPr="00C07EB0">
              <w:rPr>
                <w:rFonts w:ascii="Arial" w:eastAsia="Times New Roman" w:hAnsi="Arial" w:cs="Arial"/>
                <w:color w:val="0000FF"/>
                <w:sz w:val="14"/>
                <w:szCs w:val="14"/>
              </w:rPr>
              <w:t>Maintenance of the currently installed gas monitoring system in the Oil, Coal, Water and</w:t>
            </w:r>
            <w:r>
              <w:rPr>
                <w:rFonts w:ascii="Arial" w:eastAsia="Times New Roman" w:hAnsi="Arial" w:cs="Arial"/>
                <w:color w:val="0000FF"/>
                <w:sz w:val="14"/>
                <w:szCs w:val="14"/>
              </w:rPr>
              <w:t xml:space="preserve"> </w:t>
            </w:r>
            <w:r w:rsidRPr="00C07EB0">
              <w:rPr>
                <w:rFonts w:ascii="Arial" w:eastAsia="Times New Roman" w:hAnsi="Arial" w:cs="Arial"/>
                <w:color w:val="0000FF"/>
                <w:sz w:val="14"/>
                <w:szCs w:val="14"/>
              </w:rPr>
              <w:t>Microbiology Laboratories is required for a period of five years as per the specification.</w:t>
            </w: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65A1B4FC" w:rsidR="00706F19" w:rsidRPr="003548AD" w:rsidRDefault="000E5680"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454F9512" w:rsidR="00706F19" w:rsidRPr="003548AD" w:rsidRDefault="00386FBA"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1FC67EB4" w:rsidR="00706F19" w:rsidRPr="003548AD" w:rsidRDefault="003D03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5EE6FED3" w:rsidR="00706F19" w:rsidRPr="003548AD" w:rsidRDefault="003D03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3D03B6" w:rsidRPr="004C6E8F" w14:paraId="722A7016" w14:textId="77777777" w:rsidTr="00591CFE">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A66DA58" w14:textId="10AECE7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1DA0B1AE" w14:textId="77777777" w:rsidTr="00591CFE">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12779BFA" w14:textId="3970E93A"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2ECB5AC2" w14:textId="77777777" w:rsidTr="00591CFE">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1D7AFB7" w14:textId="6EB82B8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4FEB9B11" w14:textId="77777777" w:rsidTr="00591CFE">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375662E2" w14:textId="401AE70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77D4CEE2" w14:textId="77777777" w:rsidTr="00591CFE">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CADA03E" w14:textId="0336DC01"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28402C9B" w14:textId="77777777" w:rsidTr="00591CFE">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D03B6" w:rsidRPr="003548AD" w:rsidRDefault="003D03B6" w:rsidP="003D03B6">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290F5DB3" w14:textId="7EF498A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5BEA9D5D" w14:textId="77777777" w:rsidTr="00591CF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D03B6" w:rsidRPr="003548AD" w:rsidRDefault="003D03B6" w:rsidP="003D03B6">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1202CB84" w14:textId="43B62A55"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2F63255A" w14:textId="234B086F" w:rsidR="004C6E8F" w:rsidRPr="003548AD" w:rsidRDefault="007742B7"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Lesego Garegae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099CAB5D" w14:textId="591E0B18" w:rsidR="004C6E8F" w:rsidRPr="003548AD" w:rsidRDefault="007742B7"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 - QA</w:t>
            </w: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5A66D511" w14:textId="34A850A8" w:rsidR="004C6E8F" w:rsidRPr="003548AD" w:rsidRDefault="00587383"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 xml:space="preserve">05 September </w:t>
            </w:r>
            <w:r w:rsidR="007742B7">
              <w:rPr>
                <w:rFonts w:ascii="Arial" w:eastAsia="Times New Roman" w:hAnsi="Arial" w:cs="Arial"/>
                <w:sz w:val="14"/>
                <w:szCs w:val="14"/>
              </w:rPr>
              <w:t xml:space="preserve"> 2023</w:t>
            </w: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05722398" w:rsidR="004C6E8F" w:rsidRPr="003548AD" w:rsidRDefault="007742B7"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signed</w:t>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4E7D4" w14:textId="77777777" w:rsidR="0071095D" w:rsidRDefault="0071095D" w:rsidP="00201A98">
      <w:pPr>
        <w:spacing w:after="0" w:line="240" w:lineRule="auto"/>
      </w:pPr>
      <w:r>
        <w:separator/>
      </w:r>
    </w:p>
  </w:endnote>
  <w:endnote w:type="continuationSeparator" w:id="0">
    <w:p w14:paraId="70E3C786" w14:textId="77777777" w:rsidR="0071095D" w:rsidRDefault="0071095D"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58225" w14:textId="77777777" w:rsidR="0071095D" w:rsidRDefault="0071095D" w:rsidP="00201A98">
      <w:pPr>
        <w:spacing w:after="0" w:line="240" w:lineRule="auto"/>
      </w:pPr>
      <w:r>
        <w:separator/>
      </w:r>
    </w:p>
  </w:footnote>
  <w:footnote w:type="continuationSeparator" w:id="0">
    <w:p w14:paraId="00874E7C" w14:textId="77777777" w:rsidR="0071095D" w:rsidRDefault="0071095D"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56128506"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E5680"/>
    <w:rsid w:val="000F2930"/>
    <w:rsid w:val="000F40DC"/>
    <w:rsid w:val="000F55EF"/>
    <w:rsid w:val="0011501F"/>
    <w:rsid w:val="001431FF"/>
    <w:rsid w:val="001477A3"/>
    <w:rsid w:val="001529C8"/>
    <w:rsid w:val="00155248"/>
    <w:rsid w:val="00162F89"/>
    <w:rsid w:val="001668F4"/>
    <w:rsid w:val="00177A3B"/>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548AD"/>
    <w:rsid w:val="00360B37"/>
    <w:rsid w:val="00386FBA"/>
    <w:rsid w:val="003914DE"/>
    <w:rsid w:val="00395E58"/>
    <w:rsid w:val="00397B62"/>
    <w:rsid w:val="003A2179"/>
    <w:rsid w:val="003A53D9"/>
    <w:rsid w:val="003B09AC"/>
    <w:rsid w:val="003B3ABD"/>
    <w:rsid w:val="003B48EF"/>
    <w:rsid w:val="003B787E"/>
    <w:rsid w:val="003C40B2"/>
    <w:rsid w:val="003D03B6"/>
    <w:rsid w:val="003D2AAD"/>
    <w:rsid w:val="003D5444"/>
    <w:rsid w:val="003D5E40"/>
    <w:rsid w:val="003E4D3F"/>
    <w:rsid w:val="00401119"/>
    <w:rsid w:val="00411D61"/>
    <w:rsid w:val="004351E6"/>
    <w:rsid w:val="00435C5E"/>
    <w:rsid w:val="00447CDC"/>
    <w:rsid w:val="00452B33"/>
    <w:rsid w:val="00457100"/>
    <w:rsid w:val="00457274"/>
    <w:rsid w:val="00460577"/>
    <w:rsid w:val="00464C1D"/>
    <w:rsid w:val="00471803"/>
    <w:rsid w:val="0047473F"/>
    <w:rsid w:val="00487119"/>
    <w:rsid w:val="004A17D7"/>
    <w:rsid w:val="004C1264"/>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383"/>
    <w:rsid w:val="00587939"/>
    <w:rsid w:val="00595DC8"/>
    <w:rsid w:val="005A3B6A"/>
    <w:rsid w:val="005A462F"/>
    <w:rsid w:val="005B1424"/>
    <w:rsid w:val="005E6044"/>
    <w:rsid w:val="00601B98"/>
    <w:rsid w:val="00603274"/>
    <w:rsid w:val="00604688"/>
    <w:rsid w:val="00626285"/>
    <w:rsid w:val="00627514"/>
    <w:rsid w:val="00627923"/>
    <w:rsid w:val="00651F60"/>
    <w:rsid w:val="00657B8A"/>
    <w:rsid w:val="00666FEE"/>
    <w:rsid w:val="00681F4D"/>
    <w:rsid w:val="006877B1"/>
    <w:rsid w:val="006C2DBE"/>
    <w:rsid w:val="006C3EFF"/>
    <w:rsid w:val="006D55A9"/>
    <w:rsid w:val="006E04F6"/>
    <w:rsid w:val="006E0B42"/>
    <w:rsid w:val="006E2F64"/>
    <w:rsid w:val="006F3171"/>
    <w:rsid w:val="006F7B7D"/>
    <w:rsid w:val="00706F19"/>
    <w:rsid w:val="0071095D"/>
    <w:rsid w:val="0071340C"/>
    <w:rsid w:val="0072327A"/>
    <w:rsid w:val="00754E67"/>
    <w:rsid w:val="007742B7"/>
    <w:rsid w:val="00787FCC"/>
    <w:rsid w:val="007C299D"/>
    <w:rsid w:val="007D025B"/>
    <w:rsid w:val="00807887"/>
    <w:rsid w:val="008214B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A4918"/>
    <w:rsid w:val="008B28AE"/>
    <w:rsid w:val="008B47B0"/>
    <w:rsid w:val="008B4A54"/>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47CCA"/>
    <w:rsid w:val="00BA4E91"/>
    <w:rsid w:val="00BA5C88"/>
    <w:rsid w:val="00BB0CB9"/>
    <w:rsid w:val="00BB1FCE"/>
    <w:rsid w:val="00BC110F"/>
    <w:rsid w:val="00BF537E"/>
    <w:rsid w:val="00C007B0"/>
    <w:rsid w:val="00C057C4"/>
    <w:rsid w:val="00C07EB0"/>
    <w:rsid w:val="00C25251"/>
    <w:rsid w:val="00C31543"/>
    <w:rsid w:val="00C34FBC"/>
    <w:rsid w:val="00C456C6"/>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5D5"/>
    <w:rsid w:val="00DA5D1C"/>
    <w:rsid w:val="00DD25F3"/>
    <w:rsid w:val="00DF3CF4"/>
    <w:rsid w:val="00DF55CE"/>
    <w:rsid w:val="00E21D38"/>
    <w:rsid w:val="00E23A90"/>
    <w:rsid w:val="00E24FC5"/>
    <w:rsid w:val="00E517E5"/>
    <w:rsid w:val="00E5562C"/>
    <w:rsid w:val="00E57F84"/>
    <w:rsid w:val="00E667A1"/>
    <w:rsid w:val="00E72004"/>
    <w:rsid w:val="00E760F8"/>
    <w:rsid w:val="00E81528"/>
    <w:rsid w:val="00E84846"/>
    <w:rsid w:val="00E866A7"/>
    <w:rsid w:val="00E90B24"/>
    <w:rsid w:val="00E9541D"/>
    <w:rsid w:val="00EA1B3D"/>
    <w:rsid w:val="00EC1D0A"/>
    <w:rsid w:val="00ED37CA"/>
    <w:rsid w:val="00EE498F"/>
    <w:rsid w:val="00EF478A"/>
    <w:rsid w:val="00EF6D03"/>
    <w:rsid w:val="00F00787"/>
    <w:rsid w:val="00F1534D"/>
    <w:rsid w:val="00F15790"/>
    <w:rsid w:val="00F166A5"/>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Lesego Garegae</cp:lastModifiedBy>
  <cp:revision>2</cp:revision>
  <cp:lastPrinted>2019-04-01T11:16:00Z</cp:lastPrinted>
  <dcterms:created xsi:type="dcterms:W3CDTF">2023-09-13T14:42:00Z</dcterms:created>
  <dcterms:modified xsi:type="dcterms:W3CDTF">2023-09-13T14:42:00Z</dcterms:modified>
</cp:coreProperties>
</file>